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7E3A" w14:textId="0AE6214B" w:rsidR="00947F0C" w:rsidRDefault="00FA7535">
      <w:r>
        <w:t>SATW Post visit to South Bend</w:t>
      </w:r>
    </w:p>
    <w:p w14:paraId="1775E221" w14:textId="4CD0380F" w:rsidR="00FA7535" w:rsidRDefault="00FA7535">
      <w:r>
        <w:t>May 23, 2025</w:t>
      </w:r>
    </w:p>
    <w:p w14:paraId="24EB92B0" w14:textId="35EF92E3" w:rsidR="00FA7535" w:rsidRDefault="00FA7535">
      <w:r>
        <w:t>9:00 Meet at Blue Gate for departure</w:t>
      </w:r>
    </w:p>
    <w:p w14:paraId="170D9D77" w14:textId="0EC508E9" w:rsidR="00FA7535" w:rsidRDefault="00FA7535">
      <w:r>
        <w:t>10:00 Arrive at Notre Dame</w:t>
      </w:r>
    </w:p>
    <w:p w14:paraId="351D293A" w14:textId="4A905AD7" w:rsidR="00FA7535" w:rsidRDefault="00FA7535" w:rsidP="00FA7535">
      <w:pPr>
        <w:rPr>
          <w:b/>
          <w:bCs/>
        </w:rPr>
      </w:pPr>
      <w:r>
        <w:rPr>
          <w:b/>
          <w:bCs/>
        </w:rPr>
        <w:t>University of Notre Dame</w:t>
      </w:r>
    </w:p>
    <w:p w14:paraId="1FA728EB" w14:textId="571CE390" w:rsidR="00FA7535" w:rsidRDefault="00FA7535" w:rsidP="00FA7535">
      <w:pPr>
        <w:rPr>
          <w:b/>
          <w:bCs/>
        </w:rPr>
      </w:pPr>
      <w:r>
        <w:t xml:space="preserve">No trip to The Bend is complete without visiting the University of Notre Dame’s campus. Its stunning architecture is on full display at landmarks like the </w:t>
      </w:r>
      <w:r w:rsidRPr="001A10B7">
        <w:t>Main Building</w:t>
      </w:r>
      <w:r>
        <w:t xml:space="preserve"> with its </w:t>
      </w:r>
      <w:r w:rsidRPr="001A10B7">
        <w:t>Golden Dome</w:t>
      </w:r>
      <w:r>
        <w:rPr>
          <w:b/>
          <w:bCs/>
        </w:rPr>
        <w:t xml:space="preserve"> </w:t>
      </w:r>
      <w:r>
        <w:t xml:space="preserve">and the </w:t>
      </w:r>
      <w:r w:rsidRPr="001A10B7">
        <w:t>Basilica of the Sacred Heart</w:t>
      </w:r>
      <w:r>
        <w:rPr>
          <w:b/>
          <w:bCs/>
        </w:rPr>
        <w:t>.</w:t>
      </w:r>
      <w:r>
        <w:rPr>
          <w:b/>
          <w:bCs/>
        </w:rPr>
        <w:t xml:space="preserve"> </w:t>
      </w:r>
    </w:p>
    <w:p w14:paraId="6E22F2BE" w14:textId="66A81B14" w:rsidR="00FA7535" w:rsidRPr="00FA7535" w:rsidRDefault="00FA7535" w:rsidP="00FA7535">
      <w:r w:rsidRPr="00FA7535">
        <w:t>Lunch on Campus at Legends</w:t>
      </w:r>
    </w:p>
    <w:p w14:paraId="3D4CBF77" w14:textId="4459FD64" w:rsidR="00FA7535" w:rsidRDefault="00FA7535" w:rsidP="00FA7535">
      <w:pPr>
        <w:rPr>
          <w:b/>
          <w:bCs/>
        </w:rPr>
      </w:pPr>
      <w:r w:rsidRPr="00FA7535">
        <w:t xml:space="preserve">Take in the sights of </w:t>
      </w:r>
      <w:r w:rsidRPr="004B3CA1">
        <w:rPr>
          <w:b/>
          <w:bCs/>
        </w:rPr>
        <w:t>Mishawaka</w:t>
      </w:r>
    </w:p>
    <w:p w14:paraId="6E942FF2" w14:textId="63716DBC" w:rsidR="004B3CA1" w:rsidRDefault="004B3CA1" w:rsidP="00FA7535">
      <w:r w:rsidRPr="004B3CA1">
        <w:t>Mishawaka is a city known for its parks. Shiojiri Niwa is a hidden gem, especially in the spring when it's coming into bloom.</w:t>
      </w:r>
      <w:r w:rsidRPr="004B3CA1">
        <w:t xml:space="preserve"> </w:t>
      </w:r>
      <w:r w:rsidRPr="004B3CA1">
        <w:t xml:space="preserve">Beutter Park is home to sweeping water displays, plus the new Ball Band Biergarten, which hosts live music on summer nights. Nearby, at Ironworks Plaza, is the site of the Mishawaka Farmers Market. It’s </w:t>
      </w:r>
      <w:r w:rsidRPr="004B3CA1">
        <w:t>open on</w:t>
      </w:r>
      <w:r w:rsidRPr="004B3CA1">
        <w:t xml:space="preserve"> Sundays from 11 a.m. to 3 p.m. between May and September.</w:t>
      </w:r>
    </w:p>
    <w:p w14:paraId="7167DD2E" w14:textId="7A48D25C" w:rsidR="00FA7535" w:rsidRDefault="00FA7535" w:rsidP="00FA7535">
      <w:r>
        <w:t>Dinner at Cascades or LaSalle</w:t>
      </w:r>
    </w:p>
    <w:p w14:paraId="5B40AC9D" w14:textId="6FD9F836" w:rsidR="00FA7535" w:rsidRDefault="00FA7535" w:rsidP="00FA7535">
      <w:r>
        <w:t xml:space="preserve">Accommodation will be at </w:t>
      </w:r>
      <w:r w:rsidR="004D2432">
        <w:t>in Downtown South Bend</w:t>
      </w:r>
    </w:p>
    <w:p w14:paraId="68A4F23C" w14:textId="77777777" w:rsidR="00FA7535" w:rsidRDefault="00FA7535" w:rsidP="00FA7535">
      <w:r>
        <w:t xml:space="preserve">May 24 </w:t>
      </w:r>
    </w:p>
    <w:p w14:paraId="345EA6C7" w14:textId="52E1186B" w:rsidR="004B3CA1" w:rsidRDefault="004B3CA1" w:rsidP="00FA7535">
      <w:r>
        <w:t>9:00- 1:00</w:t>
      </w:r>
    </w:p>
    <w:p w14:paraId="6532A3BA" w14:textId="6DA9EE02" w:rsidR="00FA7535" w:rsidRDefault="004D2432" w:rsidP="00FA7535">
      <w:r w:rsidRPr="004D2432">
        <w:t xml:space="preserve">There's no better way to start your day than with ... more to offer here than just pancakes, like the strawberry waffle and corned beef hash. PEGGS Peg Dalton has been </w:t>
      </w:r>
      <w:r w:rsidRPr="004D2432">
        <w:t>serving</w:t>
      </w:r>
      <w:r w:rsidRPr="004D2432">
        <w:t xml:space="preserve"> breakfast ... in downtown South Bend since 2001.</w:t>
      </w:r>
    </w:p>
    <w:p w14:paraId="181A6469" w14:textId="64A01DF3" w:rsidR="00FA7535" w:rsidRDefault="00FA7535" w:rsidP="00FA7535">
      <w:r w:rsidRPr="004B3CA1">
        <w:rPr>
          <w:b/>
          <w:bCs/>
        </w:rPr>
        <w:t>Howard Park</w:t>
      </w:r>
      <w:r w:rsidR="004D2432" w:rsidRPr="004D2432">
        <w:t xml:space="preserve"> </w:t>
      </w:r>
      <w:r w:rsidR="004D2432" w:rsidRPr="004D2432">
        <w:t>Featuring an ADA accessible, state-of-the-art playground, event center, restaurant and cafe, ice trail and pond, and The Rask Family Fountains (splash pad by day, water feature by night).</w:t>
      </w:r>
    </w:p>
    <w:p w14:paraId="26F8921B" w14:textId="77777777" w:rsidR="004D2432" w:rsidRDefault="004D2432" w:rsidP="004D2432">
      <w:r>
        <w:rPr>
          <w:b/>
          <w:bCs/>
        </w:rPr>
        <w:t xml:space="preserve">Studebaker National Museum, The History Museum + Oliver Mansion </w:t>
      </w:r>
    </w:p>
    <w:p w14:paraId="4B52EDBE" w14:textId="4C27C3FA" w:rsidR="004D2432" w:rsidRDefault="004D2432" w:rsidP="00FA7535">
      <w:r>
        <w:t xml:space="preserve">It’s at least three experiences in one when you visit South Bend’s Museum district. You can stroll through vehicles on display, dive into the region’s history then take a guided tour of the 38-room </w:t>
      </w:r>
      <w:r>
        <w:rPr>
          <w:b/>
          <w:bCs/>
        </w:rPr>
        <w:t>Oliver Mansion</w:t>
      </w:r>
      <w:r>
        <w:t xml:space="preserve">.  </w:t>
      </w:r>
    </w:p>
    <w:p w14:paraId="4E48781F" w14:textId="14979811" w:rsidR="00FA7535" w:rsidRDefault="004B3CA1" w:rsidP="00FA7535">
      <w:r>
        <w:t>1:00-3:00</w:t>
      </w:r>
    </w:p>
    <w:p w14:paraId="479172D7" w14:textId="77777777" w:rsidR="004D2432" w:rsidRDefault="004D2432" w:rsidP="004D2432">
      <w:pPr>
        <w:rPr>
          <w:b/>
          <w:bCs/>
        </w:rPr>
      </w:pPr>
      <w:r>
        <w:rPr>
          <w:b/>
          <w:bCs/>
        </w:rPr>
        <w:t xml:space="preserve">Indiana Dinosaur Museum &amp; South Bend Chocolate Factory </w:t>
      </w:r>
    </w:p>
    <w:p w14:paraId="1D0DAE7B" w14:textId="26566EE3" w:rsidR="004D2432" w:rsidRDefault="004D2432" w:rsidP="00FA7535">
      <w:r>
        <w:t xml:space="preserve">An exciting new attraction opened in the Summer of 2024: the Indiana Dinosaur Museum. Visitors can explore prehistoric finds and interactive exhibits. The campus also includes the South Bend </w:t>
      </w:r>
      <w:r>
        <w:lastRenderedPageBreak/>
        <w:t xml:space="preserve">Chocolate Factory and Museum, which will offer tours, a </w:t>
      </w:r>
      <w:r>
        <w:t>farmers’</w:t>
      </w:r>
      <w:r>
        <w:t xml:space="preserve"> market, South Bend Public House restaurant, hiking trails on the Continental Divide, bison and more. </w:t>
      </w:r>
    </w:p>
    <w:p w14:paraId="0807B6D5" w14:textId="46D0927B" w:rsidR="004D2432" w:rsidRDefault="004B3CA1" w:rsidP="00FA7535">
      <w:r>
        <w:t>3:00</w:t>
      </w:r>
    </w:p>
    <w:p w14:paraId="30C8E37A" w14:textId="77777777" w:rsidR="004D2432" w:rsidRDefault="004D2432" w:rsidP="004D2432">
      <w:pPr>
        <w:rPr>
          <w:b/>
          <w:bCs/>
        </w:rPr>
      </w:pPr>
      <w:r>
        <w:rPr>
          <w:b/>
          <w:bCs/>
        </w:rPr>
        <w:t>Four Winds Casino Hotel &amp; Spa</w:t>
      </w:r>
    </w:p>
    <w:p w14:paraId="25CB7AF7" w14:textId="77777777" w:rsidR="004D2432" w:rsidRDefault="004D2432" w:rsidP="004D2432">
      <w:r>
        <w:t xml:space="preserve">There isn’t another entertainment venue in The Bend like Four Winds Casino South Bend. It’s home to a 23-story hotel, event space, pool, multiple top-notch restaurants and an expansive gaming floor.  </w:t>
      </w:r>
    </w:p>
    <w:p w14:paraId="20735AF5" w14:textId="4A363838" w:rsidR="004D2432" w:rsidRDefault="004B3CA1" w:rsidP="00FA7535">
      <w:r>
        <w:t>Dinner at the Casino and then return to Downtown South Bend Hotel</w:t>
      </w:r>
    </w:p>
    <w:p w14:paraId="15E50BDA" w14:textId="28D78AC7" w:rsidR="004B3CA1" w:rsidRDefault="004B3CA1" w:rsidP="00FA7535">
      <w:r>
        <w:t>May 25</w:t>
      </w:r>
      <w:r w:rsidRPr="004B3CA1">
        <w:rPr>
          <w:vertAlign w:val="superscript"/>
        </w:rPr>
        <w:t>th</w:t>
      </w:r>
    </w:p>
    <w:p w14:paraId="7201FC07" w14:textId="3B40219E" w:rsidR="004B3CA1" w:rsidRDefault="004B3CA1" w:rsidP="00FA7535">
      <w:r>
        <w:t>Outgoing flights from South Bend International Airport</w:t>
      </w:r>
    </w:p>
    <w:p w14:paraId="7AE70C9C" w14:textId="3CAFFC47" w:rsidR="004D2432" w:rsidRDefault="004B3CA1" w:rsidP="00FA7535">
      <w:r>
        <w:t xml:space="preserve">Depending on flight times – take in the </w:t>
      </w:r>
      <w:r w:rsidRPr="004B3CA1">
        <w:t>Potawatomi Zoo</w:t>
      </w:r>
      <w:r>
        <w:t xml:space="preserve"> which</w:t>
      </w:r>
      <w:r w:rsidRPr="004B3CA1">
        <w:t xml:space="preserve"> is home to over 400 animals, with several new features including a café and habitats for lions and bears.</w:t>
      </w:r>
    </w:p>
    <w:p w14:paraId="649B5AE9" w14:textId="64947A32" w:rsidR="004D2432" w:rsidRPr="00FA7535" w:rsidRDefault="004D2432" w:rsidP="00FA7535"/>
    <w:p w14:paraId="7E54A30E" w14:textId="3F726DC7" w:rsidR="00FA7535" w:rsidRDefault="00FA7535" w:rsidP="00FA7535"/>
    <w:sectPr w:rsidR="00FA7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B8"/>
    <w:rsid w:val="002C0542"/>
    <w:rsid w:val="003A12B8"/>
    <w:rsid w:val="004B3CA1"/>
    <w:rsid w:val="004D2432"/>
    <w:rsid w:val="00947F0C"/>
    <w:rsid w:val="00A6308E"/>
    <w:rsid w:val="00E16800"/>
    <w:rsid w:val="00FA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7A82"/>
  <w15:chartTrackingRefBased/>
  <w15:docId w15:val="{691FA60A-622C-4030-A750-AD7311D8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2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2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2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2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2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2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2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2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2B8"/>
    <w:rPr>
      <w:rFonts w:eastAsiaTheme="majorEastAsia" w:cstheme="majorBidi"/>
      <w:color w:val="272727" w:themeColor="text1" w:themeTint="D8"/>
    </w:rPr>
  </w:style>
  <w:style w:type="paragraph" w:styleId="Title">
    <w:name w:val="Title"/>
    <w:basedOn w:val="Normal"/>
    <w:next w:val="Normal"/>
    <w:link w:val="TitleChar"/>
    <w:uiPriority w:val="10"/>
    <w:qFormat/>
    <w:rsid w:val="003A1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2B8"/>
    <w:pPr>
      <w:spacing w:before="160"/>
      <w:jc w:val="center"/>
    </w:pPr>
    <w:rPr>
      <w:i/>
      <w:iCs/>
      <w:color w:val="404040" w:themeColor="text1" w:themeTint="BF"/>
    </w:rPr>
  </w:style>
  <w:style w:type="character" w:customStyle="1" w:styleId="QuoteChar">
    <w:name w:val="Quote Char"/>
    <w:basedOn w:val="DefaultParagraphFont"/>
    <w:link w:val="Quote"/>
    <w:uiPriority w:val="29"/>
    <w:rsid w:val="003A12B8"/>
    <w:rPr>
      <w:i/>
      <w:iCs/>
      <w:color w:val="404040" w:themeColor="text1" w:themeTint="BF"/>
    </w:rPr>
  </w:style>
  <w:style w:type="paragraph" w:styleId="ListParagraph">
    <w:name w:val="List Paragraph"/>
    <w:basedOn w:val="Normal"/>
    <w:uiPriority w:val="34"/>
    <w:qFormat/>
    <w:rsid w:val="003A12B8"/>
    <w:pPr>
      <w:ind w:left="720"/>
      <w:contextualSpacing/>
    </w:pPr>
  </w:style>
  <w:style w:type="character" w:styleId="IntenseEmphasis">
    <w:name w:val="Intense Emphasis"/>
    <w:basedOn w:val="DefaultParagraphFont"/>
    <w:uiPriority w:val="21"/>
    <w:qFormat/>
    <w:rsid w:val="003A12B8"/>
    <w:rPr>
      <w:i/>
      <w:iCs/>
      <w:color w:val="0F4761" w:themeColor="accent1" w:themeShade="BF"/>
    </w:rPr>
  </w:style>
  <w:style w:type="paragraph" w:styleId="IntenseQuote">
    <w:name w:val="Intense Quote"/>
    <w:basedOn w:val="Normal"/>
    <w:next w:val="Normal"/>
    <w:link w:val="IntenseQuoteChar"/>
    <w:uiPriority w:val="30"/>
    <w:qFormat/>
    <w:rsid w:val="003A1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2B8"/>
    <w:rPr>
      <w:i/>
      <w:iCs/>
      <w:color w:val="0F4761" w:themeColor="accent1" w:themeShade="BF"/>
    </w:rPr>
  </w:style>
  <w:style w:type="character" w:styleId="IntenseReference">
    <w:name w:val="Intense Reference"/>
    <w:basedOn w:val="DefaultParagraphFont"/>
    <w:uiPriority w:val="32"/>
    <w:qFormat/>
    <w:rsid w:val="003A12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816733">
      <w:bodyDiv w:val="1"/>
      <w:marLeft w:val="0"/>
      <w:marRight w:val="0"/>
      <w:marTop w:val="0"/>
      <w:marBottom w:val="0"/>
      <w:divBdr>
        <w:top w:val="none" w:sz="0" w:space="0" w:color="auto"/>
        <w:left w:val="none" w:sz="0" w:space="0" w:color="auto"/>
        <w:bottom w:val="none" w:sz="0" w:space="0" w:color="auto"/>
        <w:right w:val="none" w:sz="0" w:space="0" w:color="auto"/>
      </w:divBdr>
    </w:div>
    <w:div w:id="692656144">
      <w:bodyDiv w:val="1"/>
      <w:marLeft w:val="0"/>
      <w:marRight w:val="0"/>
      <w:marTop w:val="0"/>
      <w:marBottom w:val="0"/>
      <w:divBdr>
        <w:top w:val="none" w:sz="0" w:space="0" w:color="auto"/>
        <w:left w:val="none" w:sz="0" w:space="0" w:color="auto"/>
        <w:bottom w:val="none" w:sz="0" w:space="0" w:color="auto"/>
        <w:right w:val="none" w:sz="0" w:space="0" w:color="auto"/>
      </w:divBdr>
    </w:div>
    <w:div w:id="17650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Mahay</dc:creator>
  <cp:keywords/>
  <dc:description/>
  <cp:lastModifiedBy>Marie Mahay</cp:lastModifiedBy>
  <cp:revision>2</cp:revision>
  <dcterms:created xsi:type="dcterms:W3CDTF">2024-12-27T21:15:00Z</dcterms:created>
  <dcterms:modified xsi:type="dcterms:W3CDTF">2024-12-27T21:46:00Z</dcterms:modified>
</cp:coreProperties>
</file>